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EA" w:rsidRPr="007552F9" w:rsidRDefault="000C69F1" w:rsidP="00C024EA">
      <w:pPr>
        <w:pStyle w:val="a4"/>
        <w:shd w:val="clear" w:color="auto" w:fill="A6A6A6" w:themeFill="background1" w:themeFillShade="A6"/>
        <w:jc w:val="center"/>
        <w:rPr>
          <w:b/>
          <w:sz w:val="52"/>
        </w:rPr>
      </w:pPr>
      <w:r>
        <w:rPr>
          <w:b/>
          <w:sz w:val="52"/>
        </w:rPr>
        <w:t>Инструкция по применению биопрепарата БАКТИ БИО 9500</w:t>
      </w:r>
    </w:p>
    <w:p w:rsidR="000C69F1" w:rsidRDefault="000C69F1" w:rsidP="000C69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0735B2" w:rsidRPr="000735B2" w:rsidRDefault="000735B2" w:rsidP="000C69F1">
      <w:pPr>
        <w:jc w:val="both"/>
        <w:rPr>
          <w:rFonts w:ascii="Times New Roman" w:hAnsi="Times New Roman" w:cs="Times New Roman"/>
          <w:sz w:val="24"/>
          <w:szCs w:val="24"/>
        </w:rPr>
      </w:pPr>
      <w:r w:rsidRPr="000735B2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spellStart"/>
      <w:r w:rsidRPr="000735B2">
        <w:rPr>
          <w:rFonts w:ascii="Times New Roman" w:hAnsi="Times New Roman" w:cs="Times New Roman"/>
          <w:b/>
          <w:sz w:val="24"/>
          <w:szCs w:val="24"/>
        </w:rPr>
        <w:t>Bacti</w:t>
      </w:r>
      <w:proofErr w:type="spellEnd"/>
      <w:r w:rsidRPr="000735B2">
        <w:rPr>
          <w:rFonts w:ascii="Times New Roman" w:hAnsi="Times New Roman" w:cs="Times New Roman"/>
          <w:b/>
          <w:sz w:val="24"/>
          <w:szCs w:val="24"/>
        </w:rPr>
        <w:t xml:space="preserve"> - </w:t>
      </w:r>
      <w:proofErr w:type="spellStart"/>
      <w:r w:rsidRPr="000735B2">
        <w:rPr>
          <w:rFonts w:ascii="Times New Roman" w:hAnsi="Times New Roman" w:cs="Times New Roman"/>
          <w:b/>
          <w:sz w:val="24"/>
          <w:szCs w:val="24"/>
        </w:rPr>
        <w:t>Bio</w:t>
      </w:r>
      <w:proofErr w:type="spellEnd"/>
      <w:r w:rsidRPr="000735B2">
        <w:rPr>
          <w:rFonts w:ascii="Times New Roman" w:hAnsi="Times New Roman" w:cs="Times New Roman"/>
          <w:b/>
          <w:sz w:val="24"/>
          <w:szCs w:val="24"/>
        </w:rPr>
        <w:t xml:space="preserve"> 9500</w:t>
      </w:r>
      <w:r w:rsidRPr="000735B2">
        <w:rPr>
          <w:rFonts w:ascii="Times New Roman" w:hAnsi="Times New Roman" w:cs="Times New Roman"/>
          <w:sz w:val="24"/>
          <w:szCs w:val="24"/>
        </w:rPr>
        <w:t xml:space="preserve"> – гранулированный бактериальный концентрат для полного и  интенсивного разложения органических веществ и осадко</w:t>
      </w:r>
      <w:r w:rsidR="000C69F1">
        <w:rPr>
          <w:rFonts w:ascii="Times New Roman" w:hAnsi="Times New Roman" w:cs="Times New Roman"/>
          <w:sz w:val="24"/>
          <w:szCs w:val="24"/>
        </w:rPr>
        <w:t xml:space="preserve">в. Биопрепарат создан на основе </w:t>
      </w:r>
      <w:r w:rsidRPr="000735B2">
        <w:rPr>
          <w:rFonts w:ascii="Times New Roman" w:hAnsi="Times New Roman" w:cs="Times New Roman"/>
          <w:sz w:val="24"/>
          <w:szCs w:val="24"/>
        </w:rPr>
        <w:t>ферментов, ПАВ и высокоактивных микроорганизмов, способных разлагать углеводороды, органику, жировые и масляные загрязнения, белки и углеводы (в том числе крахмал и целлюлозу). Содержит минимум 2 миллиарда клеток на грамм. Перерабатывает  все содержимое ям в жидкость, которую можно использовать для полива растений и огорода.</w:t>
      </w:r>
    </w:p>
    <w:p w:rsidR="000735B2" w:rsidRPr="000735B2" w:rsidRDefault="000735B2" w:rsidP="000735B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35B2">
        <w:rPr>
          <w:rFonts w:ascii="Times New Roman" w:hAnsi="Times New Roman" w:cs="Times New Roman"/>
          <w:sz w:val="24"/>
          <w:szCs w:val="24"/>
        </w:rPr>
        <w:t xml:space="preserve"> </w:t>
      </w:r>
      <w:r w:rsidRPr="000735B2">
        <w:rPr>
          <w:rFonts w:ascii="Times New Roman" w:hAnsi="Times New Roman" w:cs="Times New Roman"/>
          <w:b/>
          <w:sz w:val="24"/>
          <w:szCs w:val="24"/>
        </w:rPr>
        <w:t>Препарат:</w:t>
      </w:r>
    </w:p>
    <w:p w:rsidR="000735B2" w:rsidRPr="000735B2" w:rsidRDefault="000735B2" w:rsidP="000735B2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735B2">
        <w:rPr>
          <w:rFonts w:ascii="Times New Roman" w:hAnsi="Times New Roman" w:cs="Times New Roman"/>
          <w:sz w:val="24"/>
          <w:szCs w:val="24"/>
        </w:rPr>
        <w:t>удаляет неприятные запахи</w:t>
      </w:r>
    </w:p>
    <w:p w:rsidR="000735B2" w:rsidRPr="000735B2" w:rsidRDefault="000735B2" w:rsidP="000735B2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735B2">
        <w:rPr>
          <w:rFonts w:ascii="Times New Roman" w:hAnsi="Times New Roman" w:cs="Times New Roman"/>
          <w:sz w:val="24"/>
          <w:szCs w:val="24"/>
        </w:rPr>
        <w:t>разлагает органику, жиры, масла</w:t>
      </w:r>
    </w:p>
    <w:p w:rsidR="000735B2" w:rsidRPr="000735B2" w:rsidRDefault="000735B2" w:rsidP="000735B2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735B2">
        <w:rPr>
          <w:rFonts w:ascii="Times New Roman" w:hAnsi="Times New Roman" w:cs="Times New Roman"/>
          <w:sz w:val="24"/>
          <w:szCs w:val="24"/>
        </w:rPr>
        <w:t xml:space="preserve">устраняет засоры в </w:t>
      </w:r>
      <w:proofErr w:type="spellStart"/>
      <w:r w:rsidRPr="000735B2">
        <w:rPr>
          <w:rFonts w:ascii="Times New Roman" w:hAnsi="Times New Roman" w:cs="Times New Roman"/>
          <w:sz w:val="24"/>
          <w:szCs w:val="24"/>
        </w:rPr>
        <w:t>жироотводящих</w:t>
      </w:r>
      <w:proofErr w:type="spellEnd"/>
      <w:r w:rsidRPr="000735B2">
        <w:rPr>
          <w:rFonts w:ascii="Times New Roman" w:hAnsi="Times New Roman" w:cs="Times New Roman"/>
          <w:sz w:val="24"/>
          <w:szCs w:val="24"/>
        </w:rPr>
        <w:t xml:space="preserve"> системах</w:t>
      </w:r>
    </w:p>
    <w:p w:rsidR="000735B2" w:rsidRPr="000735B2" w:rsidRDefault="000735B2" w:rsidP="000735B2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735B2">
        <w:rPr>
          <w:rFonts w:ascii="Times New Roman" w:hAnsi="Times New Roman" w:cs="Times New Roman"/>
          <w:sz w:val="24"/>
          <w:szCs w:val="24"/>
        </w:rPr>
        <w:t>снижает концентрацию органического загрязнения (снижение ХПК и БПК)</w:t>
      </w:r>
    </w:p>
    <w:p w:rsidR="000735B2" w:rsidRPr="000735B2" w:rsidRDefault="000735B2" w:rsidP="000735B2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735B2">
        <w:rPr>
          <w:rFonts w:ascii="Times New Roman" w:hAnsi="Times New Roman" w:cs="Times New Roman"/>
          <w:sz w:val="24"/>
          <w:szCs w:val="24"/>
        </w:rPr>
        <w:t>снижает необходимость частых ремонтов и профилактических операций</w:t>
      </w:r>
    </w:p>
    <w:p w:rsidR="000735B2" w:rsidRPr="000735B2" w:rsidRDefault="000735B2" w:rsidP="000735B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35B2">
        <w:rPr>
          <w:rFonts w:ascii="Times New Roman" w:hAnsi="Times New Roman" w:cs="Times New Roman"/>
          <w:b/>
          <w:sz w:val="24"/>
          <w:szCs w:val="24"/>
        </w:rPr>
        <w:t>Применение:</w:t>
      </w:r>
    </w:p>
    <w:p w:rsidR="000735B2" w:rsidRPr="000735B2" w:rsidRDefault="000735B2" w:rsidP="000735B2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735B2">
        <w:rPr>
          <w:rFonts w:ascii="Times New Roman" w:hAnsi="Times New Roman" w:cs="Times New Roman"/>
          <w:sz w:val="24"/>
          <w:szCs w:val="24"/>
        </w:rPr>
        <w:t>в септиках, в выгребных ямах, автономной канализации</w:t>
      </w:r>
    </w:p>
    <w:p w:rsidR="000735B2" w:rsidRPr="000735B2" w:rsidRDefault="000735B2" w:rsidP="000735B2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735B2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0735B2">
        <w:rPr>
          <w:rFonts w:ascii="Times New Roman" w:hAnsi="Times New Roman" w:cs="Times New Roman"/>
          <w:sz w:val="24"/>
          <w:szCs w:val="24"/>
        </w:rPr>
        <w:t>жироуловителях</w:t>
      </w:r>
      <w:proofErr w:type="spellEnd"/>
    </w:p>
    <w:p w:rsidR="000735B2" w:rsidRPr="000735B2" w:rsidRDefault="000735B2" w:rsidP="000735B2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735B2">
        <w:rPr>
          <w:rFonts w:ascii="Times New Roman" w:hAnsi="Times New Roman" w:cs="Times New Roman"/>
          <w:sz w:val="24"/>
          <w:szCs w:val="24"/>
        </w:rPr>
        <w:t>на городских (промышленных) очистных сооружениях</w:t>
      </w:r>
    </w:p>
    <w:p w:rsidR="000735B2" w:rsidRPr="000735B2" w:rsidRDefault="000735B2" w:rsidP="000735B2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735B2">
        <w:rPr>
          <w:rFonts w:ascii="Times New Roman" w:hAnsi="Times New Roman" w:cs="Times New Roman"/>
          <w:sz w:val="24"/>
          <w:szCs w:val="24"/>
        </w:rPr>
        <w:t>столовые, рестораны, пищевые производства</w:t>
      </w:r>
    </w:p>
    <w:p w:rsidR="000735B2" w:rsidRPr="000735B2" w:rsidRDefault="000735B2" w:rsidP="000735B2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735B2">
        <w:rPr>
          <w:rFonts w:ascii="Times New Roman" w:hAnsi="Times New Roman" w:cs="Times New Roman"/>
          <w:iCs/>
          <w:sz w:val="24"/>
          <w:szCs w:val="24"/>
        </w:rPr>
        <w:t>раковины, туалеты, канализационные трубы</w:t>
      </w:r>
    </w:p>
    <w:p w:rsidR="000735B2" w:rsidRPr="000735B2" w:rsidRDefault="000735B2" w:rsidP="000735B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735B2">
        <w:rPr>
          <w:rFonts w:ascii="Times New Roman" w:hAnsi="Times New Roman" w:cs="Times New Roman"/>
          <w:b/>
          <w:bCs/>
          <w:sz w:val="24"/>
          <w:szCs w:val="24"/>
        </w:rPr>
        <w:t>Преимущества</w:t>
      </w:r>
    </w:p>
    <w:p w:rsidR="000735B2" w:rsidRPr="000735B2" w:rsidRDefault="000735B2" w:rsidP="000735B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735B2">
        <w:rPr>
          <w:rFonts w:ascii="Times New Roman" w:hAnsi="Times New Roman" w:cs="Times New Roman"/>
          <w:sz w:val="24"/>
          <w:szCs w:val="24"/>
        </w:rPr>
        <w:t xml:space="preserve">• Быстрое и глубокое воздействие, благодаря совместному действию бактерий, ферментов и </w:t>
      </w:r>
      <w:proofErr w:type="spellStart"/>
      <w:r w:rsidRPr="000735B2">
        <w:rPr>
          <w:rFonts w:ascii="Times New Roman" w:hAnsi="Times New Roman" w:cs="Times New Roman"/>
          <w:sz w:val="24"/>
          <w:szCs w:val="24"/>
        </w:rPr>
        <w:t>биогенов</w:t>
      </w:r>
      <w:proofErr w:type="spellEnd"/>
      <w:r w:rsidRPr="000735B2">
        <w:rPr>
          <w:rFonts w:ascii="Times New Roman" w:hAnsi="Times New Roman" w:cs="Times New Roman"/>
          <w:sz w:val="24"/>
          <w:szCs w:val="24"/>
        </w:rPr>
        <w:t>.</w:t>
      </w:r>
    </w:p>
    <w:p w:rsidR="000735B2" w:rsidRPr="000735B2" w:rsidRDefault="000735B2" w:rsidP="000735B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735B2">
        <w:rPr>
          <w:rFonts w:ascii="Times New Roman" w:hAnsi="Times New Roman" w:cs="Times New Roman"/>
          <w:sz w:val="24"/>
          <w:szCs w:val="24"/>
        </w:rPr>
        <w:t>• Полное удаление жиров и других органических отложений из канализационных сетей и очистных сооружений.</w:t>
      </w:r>
    </w:p>
    <w:p w:rsidR="000735B2" w:rsidRPr="000735B2" w:rsidRDefault="000735B2" w:rsidP="000735B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35B2">
        <w:rPr>
          <w:rFonts w:ascii="Times New Roman" w:hAnsi="Times New Roman" w:cs="Times New Roman"/>
          <w:b/>
          <w:sz w:val="24"/>
          <w:szCs w:val="24"/>
          <w:u w:val="single"/>
        </w:rPr>
        <w:t>Жиры и органика</w:t>
      </w:r>
    </w:p>
    <w:p w:rsidR="000735B2" w:rsidRPr="000735B2" w:rsidRDefault="000735B2" w:rsidP="000735B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735B2">
        <w:rPr>
          <w:rFonts w:ascii="Times New Roman" w:hAnsi="Times New Roman" w:cs="Times New Roman"/>
          <w:sz w:val="24"/>
          <w:szCs w:val="24"/>
        </w:rPr>
        <w:t>• Быстрый запуск очистных сооружений.</w:t>
      </w:r>
    </w:p>
    <w:p w:rsidR="000735B2" w:rsidRPr="000735B2" w:rsidRDefault="000735B2" w:rsidP="000735B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735B2">
        <w:rPr>
          <w:rFonts w:ascii="Times New Roman" w:hAnsi="Times New Roman" w:cs="Times New Roman"/>
          <w:sz w:val="24"/>
          <w:szCs w:val="24"/>
        </w:rPr>
        <w:t>• Позволяет системам очистки работать лучше и дольше без обслуживания.</w:t>
      </w:r>
    </w:p>
    <w:p w:rsidR="000735B2" w:rsidRPr="000735B2" w:rsidRDefault="000735B2" w:rsidP="000735B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735B2">
        <w:rPr>
          <w:rFonts w:ascii="Times New Roman" w:hAnsi="Times New Roman" w:cs="Times New Roman"/>
          <w:sz w:val="24"/>
          <w:szCs w:val="24"/>
        </w:rPr>
        <w:t xml:space="preserve">• Поддерживает канализационные сети </w:t>
      </w:r>
      <w:proofErr w:type="gramStart"/>
      <w:r w:rsidRPr="000735B2">
        <w:rPr>
          <w:rFonts w:ascii="Times New Roman" w:hAnsi="Times New Roman" w:cs="Times New Roman"/>
          <w:sz w:val="24"/>
          <w:szCs w:val="24"/>
        </w:rPr>
        <w:t>чистыми</w:t>
      </w:r>
      <w:proofErr w:type="gramEnd"/>
      <w:r w:rsidRPr="000735B2">
        <w:rPr>
          <w:rFonts w:ascii="Times New Roman" w:hAnsi="Times New Roman" w:cs="Times New Roman"/>
          <w:sz w:val="24"/>
          <w:szCs w:val="24"/>
        </w:rPr>
        <w:t>.</w:t>
      </w:r>
    </w:p>
    <w:p w:rsidR="000735B2" w:rsidRPr="000735B2" w:rsidRDefault="000735B2" w:rsidP="000735B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735B2">
        <w:rPr>
          <w:rFonts w:ascii="Times New Roman" w:hAnsi="Times New Roman" w:cs="Times New Roman"/>
          <w:sz w:val="24"/>
          <w:szCs w:val="24"/>
        </w:rPr>
        <w:lastRenderedPageBreak/>
        <w:t xml:space="preserve">• Контролирует </w:t>
      </w:r>
      <w:proofErr w:type="spellStart"/>
      <w:r w:rsidRPr="000735B2">
        <w:rPr>
          <w:rFonts w:ascii="Times New Roman" w:hAnsi="Times New Roman" w:cs="Times New Roman"/>
          <w:sz w:val="24"/>
          <w:szCs w:val="24"/>
        </w:rPr>
        <w:t>газовыделение</w:t>
      </w:r>
      <w:proofErr w:type="spellEnd"/>
      <w:r w:rsidRPr="000735B2">
        <w:rPr>
          <w:rFonts w:ascii="Times New Roman" w:hAnsi="Times New Roman" w:cs="Times New Roman"/>
          <w:sz w:val="24"/>
          <w:szCs w:val="24"/>
        </w:rPr>
        <w:t xml:space="preserve"> (устраняет неприятные запахи).</w:t>
      </w:r>
    </w:p>
    <w:p w:rsidR="000735B2" w:rsidRPr="000735B2" w:rsidRDefault="000735B2" w:rsidP="000735B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735B2">
        <w:rPr>
          <w:rFonts w:ascii="Times New Roman" w:hAnsi="Times New Roman" w:cs="Times New Roman"/>
          <w:sz w:val="24"/>
          <w:szCs w:val="24"/>
        </w:rPr>
        <w:t>• Длительное самостоятельное существование в системах очистки.</w:t>
      </w:r>
    </w:p>
    <w:p w:rsidR="000735B2" w:rsidRPr="000735B2" w:rsidRDefault="000735B2" w:rsidP="000735B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735B2" w:rsidRPr="000735B2" w:rsidRDefault="000735B2" w:rsidP="000735B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735B2">
        <w:rPr>
          <w:rFonts w:ascii="Times New Roman" w:hAnsi="Times New Roman" w:cs="Times New Roman"/>
          <w:b/>
          <w:bCs/>
          <w:sz w:val="24"/>
          <w:szCs w:val="24"/>
        </w:rPr>
        <w:t>СТАНДАРТНАЯ ДОЗИРОВКА. ИНСТРУКЦИЯ.</w:t>
      </w:r>
    </w:p>
    <w:p w:rsidR="000735B2" w:rsidRPr="000735B2" w:rsidRDefault="000735B2" w:rsidP="000735B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0735B2">
        <w:rPr>
          <w:rFonts w:ascii="Times New Roman" w:hAnsi="Times New Roman" w:cs="Times New Roman"/>
          <w:b/>
          <w:bCs/>
          <w:i/>
          <w:sz w:val="24"/>
          <w:szCs w:val="24"/>
        </w:rPr>
        <w:t>Сухие микробы и энзимы, содержащиеся в этом продукте, должны быть активизированы добавлением теплой воды (30-38С</w:t>
      </w:r>
      <w:r w:rsidRPr="000735B2">
        <w:rPr>
          <w:rFonts w:ascii="Times New Roman" w:hAnsi="Times New Roman" w:cs="Times New Roman"/>
          <w:b/>
          <w:bCs/>
          <w:i/>
          <w:sz w:val="24"/>
          <w:szCs w:val="24"/>
          <w:vertAlign w:val="superscript"/>
        </w:rPr>
        <w:t>0</w:t>
      </w:r>
      <w:r w:rsidRPr="000735B2">
        <w:rPr>
          <w:rFonts w:ascii="Times New Roman" w:hAnsi="Times New Roman" w:cs="Times New Roman"/>
          <w:b/>
          <w:bCs/>
          <w:i/>
          <w:sz w:val="24"/>
          <w:szCs w:val="24"/>
        </w:rPr>
        <w:t>). НЕЛЬЗЯ ИСПОЛЬЗОВАТЬ ГОРЯЧУЮ ВОДУ!</w:t>
      </w:r>
    </w:p>
    <w:p w:rsidR="000735B2" w:rsidRDefault="000735B2" w:rsidP="000735B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0735B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Необходимое количество биопрепарата развести в теплой, </w:t>
      </w:r>
      <w:proofErr w:type="spellStart"/>
      <w:r w:rsidRPr="000735B2">
        <w:rPr>
          <w:rFonts w:ascii="Times New Roman" w:hAnsi="Times New Roman" w:cs="Times New Roman"/>
          <w:b/>
          <w:bCs/>
          <w:i/>
          <w:sz w:val="24"/>
          <w:szCs w:val="24"/>
        </w:rPr>
        <w:t>нехлорированной</w:t>
      </w:r>
      <w:proofErr w:type="spellEnd"/>
      <w:r w:rsidRPr="000735B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воде и выдержать 10-30 мин. для активации бактерий. После выливается в обрабатываемую систему.</w:t>
      </w:r>
    </w:p>
    <w:p w:rsidR="000735B2" w:rsidRPr="000735B2" w:rsidRDefault="000735B2" w:rsidP="000735B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735B2">
        <w:rPr>
          <w:rFonts w:ascii="Times New Roman" w:hAnsi="Times New Roman" w:cs="Times New Roman"/>
          <w:b/>
          <w:bCs/>
          <w:sz w:val="24"/>
          <w:szCs w:val="24"/>
        </w:rPr>
        <w:t>1. Септики, песколовки, емкости для осадков</w:t>
      </w:r>
    </w:p>
    <w:p w:rsidR="000735B2" w:rsidRPr="000735B2" w:rsidRDefault="000735B2" w:rsidP="000735B2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35B2">
        <w:rPr>
          <w:rFonts w:ascii="Times New Roman" w:hAnsi="Times New Roman" w:cs="Times New Roman"/>
          <w:i/>
          <w:iCs/>
          <w:sz w:val="24"/>
          <w:szCs w:val="24"/>
        </w:rPr>
        <w:t xml:space="preserve">Внесение первой дозы: </w:t>
      </w:r>
      <w:r w:rsidRPr="000735B2">
        <w:rPr>
          <w:rFonts w:ascii="Times New Roman" w:hAnsi="Times New Roman" w:cs="Times New Roman"/>
          <w:sz w:val="24"/>
          <w:szCs w:val="24"/>
        </w:rPr>
        <w:t>50 г/м3 вносится непосредственно в емкость.</w:t>
      </w:r>
    </w:p>
    <w:p w:rsidR="000735B2" w:rsidRPr="000735B2" w:rsidRDefault="000735B2" w:rsidP="000735B2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35B2">
        <w:rPr>
          <w:rFonts w:ascii="Times New Roman" w:hAnsi="Times New Roman" w:cs="Times New Roman"/>
          <w:i/>
          <w:iCs/>
          <w:sz w:val="24"/>
          <w:szCs w:val="24"/>
        </w:rPr>
        <w:t xml:space="preserve">Регулярное обслуживание: </w:t>
      </w:r>
      <w:r w:rsidRPr="000735B2">
        <w:rPr>
          <w:rFonts w:ascii="Times New Roman" w:hAnsi="Times New Roman" w:cs="Times New Roman"/>
          <w:sz w:val="24"/>
          <w:szCs w:val="24"/>
        </w:rPr>
        <w:t xml:space="preserve">6 г (1 столовая ложка) на 1 м3 объема септической камеры раз в две недели. </w:t>
      </w:r>
    </w:p>
    <w:p w:rsidR="000735B2" w:rsidRPr="000735B2" w:rsidRDefault="000735B2" w:rsidP="000735B2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35B2">
        <w:rPr>
          <w:rFonts w:ascii="Times New Roman" w:hAnsi="Times New Roman" w:cs="Times New Roman"/>
          <w:sz w:val="24"/>
          <w:szCs w:val="24"/>
        </w:rPr>
        <w:t>Рекомендуем вводить биопрепарат чаще или увеличить дозу в случае, если появляется неприятный запах, или осадок недостаточно разлагается.</w:t>
      </w:r>
    </w:p>
    <w:p w:rsidR="000735B2" w:rsidRPr="000735B2" w:rsidRDefault="000735B2" w:rsidP="000735B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735B2">
        <w:rPr>
          <w:rFonts w:ascii="Times New Roman" w:hAnsi="Times New Roman" w:cs="Times New Roman"/>
          <w:b/>
          <w:bCs/>
          <w:sz w:val="24"/>
          <w:szCs w:val="24"/>
        </w:rPr>
        <w:t>2. Канализационные сети (трубы)</w:t>
      </w:r>
    </w:p>
    <w:p w:rsidR="000735B2" w:rsidRPr="000735B2" w:rsidRDefault="000735B2" w:rsidP="000735B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735B2">
        <w:rPr>
          <w:rFonts w:ascii="Times New Roman" w:hAnsi="Times New Roman" w:cs="Times New Roman"/>
          <w:sz w:val="24"/>
          <w:szCs w:val="24"/>
        </w:rPr>
        <w:t>Для того</w:t>
      </w:r>
      <w:proofErr w:type="gramStart"/>
      <w:r w:rsidRPr="000735B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735B2">
        <w:rPr>
          <w:rFonts w:ascii="Times New Roman" w:hAnsi="Times New Roman" w:cs="Times New Roman"/>
          <w:sz w:val="24"/>
          <w:szCs w:val="24"/>
        </w:rPr>
        <w:t xml:space="preserve"> чтобы избежать засорения и неприятных запахов, необходимо ввести 1 дозу (50 г) на 3 сливных отверстия канализационной сети. Через месяц обработку повторить. В дальнейшем применять по мере засорения канализационных труб.</w:t>
      </w:r>
    </w:p>
    <w:p w:rsidR="000735B2" w:rsidRPr="000735B2" w:rsidRDefault="000735B2" w:rsidP="000735B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735B2">
        <w:rPr>
          <w:rFonts w:ascii="Times New Roman" w:hAnsi="Times New Roman" w:cs="Times New Roman"/>
          <w:b/>
          <w:bCs/>
          <w:sz w:val="24"/>
          <w:szCs w:val="24"/>
        </w:rPr>
        <w:t>3. Коммерческие предприятия (столовые, рестораны)</w:t>
      </w:r>
    </w:p>
    <w:p w:rsidR="000C69F1" w:rsidRDefault="000735B2" w:rsidP="000735B2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35B2">
        <w:rPr>
          <w:rFonts w:ascii="Times New Roman" w:hAnsi="Times New Roman" w:cs="Times New Roman"/>
          <w:sz w:val="24"/>
          <w:szCs w:val="24"/>
        </w:rPr>
        <w:t xml:space="preserve">Доза при обслуживании коммерческих предприятий определяется, исходя из количества приемов пищи: </w:t>
      </w:r>
    </w:p>
    <w:p w:rsidR="000C69F1" w:rsidRDefault="000735B2" w:rsidP="000735B2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35B2">
        <w:rPr>
          <w:rFonts w:ascii="Times New Roman" w:hAnsi="Times New Roman" w:cs="Times New Roman"/>
          <w:sz w:val="24"/>
          <w:szCs w:val="24"/>
        </w:rPr>
        <w:t>до 250 приемов пищи/</w:t>
      </w:r>
      <w:proofErr w:type="spellStart"/>
      <w:r w:rsidRPr="000735B2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0735B2">
        <w:rPr>
          <w:rFonts w:ascii="Times New Roman" w:hAnsi="Times New Roman" w:cs="Times New Roman"/>
          <w:sz w:val="24"/>
          <w:szCs w:val="24"/>
        </w:rPr>
        <w:t xml:space="preserve">          - 50 г/месяц, </w:t>
      </w:r>
    </w:p>
    <w:p w:rsidR="000735B2" w:rsidRPr="000735B2" w:rsidRDefault="000735B2" w:rsidP="000735B2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35B2">
        <w:rPr>
          <w:rFonts w:ascii="Times New Roman" w:hAnsi="Times New Roman" w:cs="Times New Roman"/>
          <w:sz w:val="24"/>
          <w:szCs w:val="24"/>
        </w:rPr>
        <w:t>от 250 -500 приемов пищи/</w:t>
      </w:r>
      <w:proofErr w:type="spellStart"/>
      <w:r w:rsidRPr="000735B2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0735B2">
        <w:rPr>
          <w:rFonts w:ascii="Times New Roman" w:hAnsi="Times New Roman" w:cs="Times New Roman"/>
          <w:sz w:val="24"/>
          <w:szCs w:val="24"/>
        </w:rPr>
        <w:t xml:space="preserve">  - 100 г/месяц, </w:t>
      </w:r>
    </w:p>
    <w:p w:rsidR="000735B2" w:rsidRPr="000735B2" w:rsidRDefault="000735B2" w:rsidP="000735B2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35B2">
        <w:rPr>
          <w:rFonts w:ascii="Times New Roman" w:hAnsi="Times New Roman" w:cs="Times New Roman"/>
          <w:sz w:val="24"/>
          <w:szCs w:val="24"/>
        </w:rPr>
        <w:t>более 500 приемов пищи/</w:t>
      </w:r>
      <w:proofErr w:type="spellStart"/>
      <w:r w:rsidRPr="000735B2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0735B2">
        <w:rPr>
          <w:rFonts w:ascii="Times New Roman" w:hAnsi="Times New Roman" w:cs="Times New Roman"/>
          <w:sz w:val="24"/>
          <w:szCs w:val="24"/>
        </w:rPr>
        <w:t xml:space="preserve">     - 150 г/месяц.</w:t>
      </w:r>
    </w:p>
    <w:p w:rsidR="000735B2" w:rsidRPr="000735B2" w:rsidRDefault="000735B2" w:rsidP="000735B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35B2">
        <w:rPr>
          <w:rFonts w:ascii="Times New Roman" w:hAnsi="Times New Roman" w:cs="Times New Roman"/>
          <w:sz w:val="24"/>
          <w:szCs w:val="24"/>
        </w:rPr>
        <w:t>Хранить в сухом прохладном месте,</w:t>
      </w:r>
    </w:p>
    <w:p w:rsidR="000735B2" w:rsidRPr="000735B2" w:rsidRDefault="000735B2" w:rsidP="000735B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35B2">
        <w:rPr>
          <w:rFonts w:ascii="Times New Roman" w:hAnsi="Times New Roman" w:cs="Times New Roman"/>
          <w:sz w:val="24"/>
          <w:szCs w:val="24"/>
        </w:rPr>
        <w:t>Хранить в недоступном для детей месте</w:t>
      </w:r>
    </w:p>
    <w:p w:rsidR="000735B2" w:rsidRPr="000735B2" w:rsidRDefault="000735B2" w:rsidP="000735B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35B2">
        <w:rPr>
          <w:rFonts w:ascii="Times New Roman" w:hAnsi="Times New Roman" w:cs="Times New Roman"/>
          <w:sz w:val="24"/>
          <w:szCs w:val="24"/>
        </w:rPr>
        <w:t>Избегать попадания в глаза</w:t>
      </w:r>
    </w:p>
    <w:p w:rsidR="000735B2" w:rsidRPr="000735B2" w:rsidRDefault="000735B2" w:rsidP="000735B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35B2">
        <w:rPr>
          <w:rFonts w:ascii="Times New Roman" w:hAnsi="Times New Roman" w:cs="Times New Roman"/>
          <w:sz w:val="24"/>
          <w:szCs w:val="24"/>
        </w:rPr>
        <w:t>Избегать попадания внутрь</w:t>
      </w:r>
    </w:p>
    <w:p w:rsidR="000735B2" w:rsidRPr="000735B2" w:rsidRDefault="000735B2" w:rsidP="000735B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35B2">
        <w:rPr>
          <w:rFonts w:ascii="Times New Roman" w:hAnsi="Times New Roman" w:cs="Times New Roman"/>
          <w:sz w:val="24"/>
          <w:szCs w:val="24"/>
        </w:rPr>
        <w:t>После работы с препаратом тщательно вымыть руки с мылом</w:t>
      </w:r>
    </w:p>
    <w:p w:rsidR="007F2DD4" w:rsidRPr="00C024EA" w:rsidRDefault="00C024EA" w:rsidP="00C024EA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24E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</w:p>
    <w:sectPr w:rsidR="007F2DD4" w:rsidRPr="00C024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31E" w:rsidRDefault="0015131E" w:rsidP="000A1949">
      <w:pPr>
        <w:spacing w:after="0" w:line="240" w:lineRule="auto"/>
      </w:pPr>
      <w:r>
        <w:separator/>
      </w:r>
    </w:p>
  </w:endnote>
  <w:endnote w:type="continuationSeparator" w:id="0">
    <w:p w:rsidR="0015131E" w:rsidRDefault="0015131E" w:rsidP="000A1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68F" w:rsidRDefault="003F368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949" w:rsidRPr="003F368F" w:rsidRDefault="000A1949" w:rsidP="000A1949">
    <w:pPr>
      <w:tabs>
        <w:tab w:val="center" w:pos="4677"/>
        <w:tab w:val="right" w:pos="9355"/>
      </w:tabs>
      <w:spacing w:after="0" w:line="240" w:lineRule="auto"/>
      <w:ind w:left="360"/>
      <w:jc w:val="right"/>
      <w:rPr>
        <w:rFonts w:ascii="Times New Roman" w:eastAsia="Times New Roman" w:hAnsi="Times New Roman" w:cs="Times New Roman"/>
        <w:b/>
        <w:sz w:val="40"/>
        <w:szCs w:val="40"/>
        <w:lang w:eastAsia="ru-RU"/>
      </w:rPr>
    </w:pPr>
    <w:r w:rsidRPr="003F368F">
      <w:rPr>
        <w:rFonts w:ascii="Times New Roman" w:eastAsia="Times New Roman" w:hAnsi="Times New Roman" w:cs="Times New Roman"/>
        <w:b/>
        <w:sz w:val="40"/>
        <w:szCs w:val="40"/>
        <w:lang w:eastAsia="ru-RU"/>
      </w:rPr>
      <w:t xml:space="preserve">                                            ООО «</w:t>
    </w:r>
    <w:proofErr w:type="spellStart"/>
    <w:r w:rsidRPr="003F368F">
      <w:rPr>
        <w:rFonts w:ascii="Times New Roman" w:eastAsia="Times New Roman" w:hAnsi="Times New Roman" w:cs="Times New Roman"/>
        <w:b/>
        <w:sz w:val="40"/>
        <w:szCs w:val="40"/>
        <w:lang w:eastAsia="ru-RU"/>
      </w:rPr>
      <w:t>ВодаСтокСервис</w:t>
    </w:r>
    <w:proofErr w:type="spellEnd"/>
    <w:r w:rsidRPr="003F368F">
      <w:rPr>
        <w:rFonts w:ascii="Times New Roman" w:eastAsia="Times New Roman" w:hAnsi="Times New Roman" w:cs="Times New Roman"/>
        <w:b/>
        <w:sz w:val="40"/>
        <w:szCs w:val="40"/>
        <w:lang w:eastAsia="ru-RU"/>
      </w:rPr>
      <w:t>»</w:t>
    </w:r>
  </w:p>
  <w:p w:rsidR="000A1949" w:rsidRPr="003F368F" w:rsidRDefault="000A1949" w:rsidP="000A1949">
    <w:pPr>
      <w:tabs>
        <w:tab w:val="center" w:pos="4677"/>
        <w:tab w:val="right" w:pos="9355"/>
      </w:tabs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  <w:lang w:eastAsia="ru-RU"/>
      </w:rPr>
    </w:pPr>
    <w:r w:rsidRPr="003F368F">
      <w:rPr>
        <w:rFonts w:ascii="Times New Roman" w:eastAsia="Times New Roman" w:hAnsi="Times New Roman" w:cs="Times New Roman"/>
        <w:sz w:val="24"/>
        <w:szCs w:val="24"/>
        <w:lang w:eastAsia="ru-RU"/>
      </w:rPr>
      <w:t xml:space="preserve">                                                  ОГРН 1115027015025, ИНН 5026016156, КПП 502601001, </w:t>
    </w:r>
  </w:p>
  <w:p w:rsidR="000A1949" w:rsidRPr="003F368F" w:rsidRDefault="000A1949" w:rsidP="000A1949">
    <w:pPr>
      <w:tabs>
        <w:tab w:val="center" w:pos="4677"/>
        <w:tab w:val="right" w:pos="9355"/>
      </w:tabs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  <w:lang w:eastAsia="ru-RU"/>
      </w:rPr>
    </w:pPr>
    <w:r w:rsidRPr="003F368F">
      <w:rPr>
        <w:rFonts w:ascii="Times New Roman" w:eastAsia="Times New Roman" w:hAnsi="Times New Roman" w:cs="Times New Roman"/>
        <w:sz w:val="24"/>
        <w:szCs w:val="24"/>
        <w:lang w:eastAsia="ru-RU"/>
      </w:rPr>
      <w:t xml:space="preserve">                     </w:t>
    </w:r>
    <w:proofErr w:type="gramStart"/>
    <w:r w:rsidRPr="003F368F">
      <w:rPr>
        <w:rFonts w:ascii="Times New Roman" w:eastAsia="Times New Roman" w:hAnsi="Times New Roman" w:cs="Times New Roman"/>
        <w:sz w:val="24"/>
        <w:szCs w:val="24"/>
        <w:lang w:eastAsia="ru-RU"/>
      </w:rPr>
      <w:t xml:space="preserve">Юр. Адрес: 140080, Московская область, г. Лыткарино, п. </w:t>
    </w:r>
    <w:proofErr w:type="spellStart"/>
    <w:r w:rsidRPr="003F368F">
      <w:rPr>
        <w:rFonts w:ascii="Times New Roman" w:eastAsia="Times New Roman" w:hAnsi="Times New Roman" w:cs="Times New Roman"/>
        <w:sz w:val="24"/>
        <w:szCs w:val="24"/>
        <w:lang w:eastAsia="ru-RU"/>
      </w:rPr>
      <w:t>Тураево</w:t>
    </w:r>
    <w:proofErr w:type="spellEnd"/>
    <w:r w:rsidRPr="003F368F">
      <w:rPr>
        <w:rFonts w:ascii="Times New Roman" w:eastAsia="Times New Roman" w:hAnsi="Times New Roman" w:cs="Times New Roman"/>
        <w:sz w:val="24"/>
        <w:szCs w:val="24"/>
        <w:lang w:eastAsia="ru-RU"/>
      </w:rPr>
      <w:t xml:space="preserve">, стр. 10, </w:t>
    </w:r>
    <w:proofErr w:type="gramEnd"/>
  </w:p>
  <w:p w:rsidR="000A1949" w:rsidRPr="003F368F" w:rsidRDefault="000A1949" w:rsidP="000A1949">
    <w:pPr>
      <w:tabs>
        <w:tab w:val="center" w:pos="4677"/>
        <w:tab w:val="right" w:pos="9355"/>
      </w:tabs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  <w:lang w:val="en-US" w:eastAsia="ru-RU"/>
      </w:rPr>
    </w:pPr>
    <w:r w:rsidRPr="003F368F">
      <w:rPr>
        <w:rFonts w:ascii="Times New Roman" w:eastAsia="Times New Roman" w:hAnsi="Times New Roman" w:cs="Times New Roman"/>
        <w:sz w:val="24"/>
        <w:szCs w:val="24"/>
        <w:lang w:eastAsia="ru-RU"/>
      </w:rPr>
      <w:t xml:space="preserve">                                    </w:t>
    </w:r>
    <w:proofErr w:type="gramStart"/>
    <w:r w:rsidRPr="003F368F">
      <w:rPr>
        <w:rFonts w:ascii="Times New Roman" w:eastAsia="Times New Roman" w:hAnsi="Times New Roman" w:cs="Times New Roman"/>
        <w:sz w:val="24"/>
        <w:szCs w:val="24"/>
        <w:lang w:eastAsia="ru-RU"/>
      </w:rPr>
      <w:t>Е</w:t>
    </w:r>
    <w:proofErr w:type="gramEnd"/>
    <w:r w:rsidRPr="003F368F">
      <w:rPr>
        <w:rFonts w:ascii="Times New Roman" w:eastAsia="Times New Roman" w:hAnsi="Times New Roman" w:cs="Times New Roman"/>
        <w:sz w:val="24"/>
        <w:szCs w:val="24"/>
        <w:lang w:val="en-US" w:eastAsia="ru-RU"/>
      </w:rPr>
      <w:t xml:space="preserve">-mail: </w:t>
    </w:r>
    <w:hyperlink r:id="rId1" w:history="1">
      <w:r w:rsidRPr="003F368F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wodas@mail.ru</w:t>
      </w:r>
    </w:hyperlink>
    <w:r w:rsidRPr="003F368F">
      <w:rPr>
        <w:rFonts w:ascii="Times New Roman" w:eastAsia="Times New Roman" w:hAnsi="Times New Roman" w:cs="Times New Roman"/>
        <w:sz w:val="24"/>
        <w:szCs w:val="24"/>
        <w:lang w:val="en-US" w:eastAsia="ru-RU"/>
      </w:rPr>
      <w:t xml:space="preserve"> , </w:t>
    </w:r>
    <w:r w:rsidRPr="003F368F">
      <w:rPr>
        <w:rFonts w:ascii="Times New Roman" w:eastAsia="Times New Roman" w:hAnsi="Times New Roman" w:cs="Times New Roman"/>
        <w:sz w:val="24"/>
        <w:szCs w:val="24"/>
        <w:lang w:eastAsia="ru-RU"/>
      </w:rPr>
      <w:t>Сайт</w:t>
    </w:r>
    <w:r w:rsidRPr="003F368F">
      <w:rPr>
        <w:rFonts w:ascii="Times New Roman" w:eastAsia="Times New Roman" w:hAnsi="Times New Roman" w:cs="Times New Roman"/>
        <w:sz w:val="24"/>
        <w:szCs w:val="24"/>
        <w:lang w:val="en-US" w:eastAsia="ru-RU"/>
      </w:rPr>
      <w:t xml:space="preserve">: </w:t>
    </w:r>
    <w:hyperlink r:id="rId2" w:history="1">
      <w:r w:rsidRPr="003F368F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http://wodaservice.ru</w:t>
      </w:r>
    </w:hyperlink>
    <w:r w:rsidRPr="003F368F">
      <w:rPr>
        <w:rFonts w:ascii="Times New Roman" w:eastAsia="Times New Roman" w:hAnsi="Times New Roman" w:cs="Times New Roman"/>
        <w:sz w:val="24"/>
        <w:szCs w:val="24"/>
        <w:lang w:val="en-US" w:eastAsia="ru-RU"/>
      </w:rPr>
      <w:t xml:space="preserve">,  </w:t>
    </w:r>
    <w:hyperlink r:id="rId3" w:history="1">
      <w:r w:rsidRPr="003F368F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http://wodas.ru</w:t>
      </w:r>
    </w:hyperlink>
    <w:r w:rsidRPr="003F368F">
      <w:rPr>
        <w:rFonts w:ascii="Times New Roman" w:eastAsia="Times New Roman" w:hAnsi="Times New Roman" w:cs="Times New Roman"/>
        <w:sz w:val="24"/>
        <w:szCs w:val="24"/>
        <w:lang w:val="en-US" w:eastAsia="ru-RU"/>
      </w:rPr>
      <w:t xml:space="preserve">, </w:t>
    </w:r>
  </w:p>
  <w:p w:rsidR="000A1949" w:rsidRPr="003F368F" w:rsidRDefault="000A1949" w:rsidP="000A1949">
    <w:pPr>
      <w:tabs>
        <w:tab w:val="center" w:pos="4677"/>
        <w:tab w:val="right" w:pos="9355"/>
      </w:tabs>
      <w:spacing w:after="0" w:line="240" w:lineRule="auto"/>
      <w:jc w:val="right"/>
      <w:rPr>
        <w:rFonts w:ascii="Times New Roman" w:eastAsia="Times New Roman" w:hAnsi="Times New Roman" w:cs="Times New Roman"/>
        <w:b/>
        <w:sz w:val="24"/>
        <w:szCs w:val="24"/>
        <w:lang w:eastAsia="ru-RU"/>
      </w:rPr>
    </w:pPr>
    <w:r w:rsidRPr="003F368F">
      <w:rPr>
        <w:rFonts w:ascii="Times New Roman" w:eastAsia="Times New Roman" w:hAnsi="Times New Roman" w:cs="Times New Roman"/>
        <w:sz w:val="24"/>
        <w:szCs w:val="24"/>
        <w:lang w:val="en-US" w:eastAsia="ru-RU"/>
      </w:rPr>
      <w:t xml:space="preserve">                                                          </w:t>
    </w:r>
    <w:r w:rsidRPr="003F368F">
      <w:rPr>
        <w:rFonts w:ascii="Times New Roman" w:eastAsia="Times New Roman" w:hAnsi="Times New Roman" w:cs="Times New Roman"/>
        <w:sz w:val="24"/>
        <w:szCs w:val="24"/>
        <w:lang w:eastAsia="ru-RU"/>
      </w:rPr>
      <w:t>Тел</w:t>
    </w:r>
    <w:r w:rsidRPr="003F368F">
      <w:rPr>
        <w:rFonts w:ascii="Times New Roman" w:eastAsia="Times New Roman" w:hAnsi="Times New Roman" w:cs="Times New Roman"/>
        <w:sz w:val="24"/>
        <w:szCs w:val="24"/>
        <w:lang w:val="en-US" w:eastAsia="ru-RU"/>
      </w:rPr>
      <w:t>: (495)552-31-94, 8(903)504-45-66, 8(905)507-18-20</w:t>
    </w:r>
    <w:r w:rsidRPr="00C024EA">
      <w:rPr>
        <w:rFonts w:ascii="Times New Roman" w:eastAsia="Times New Roman" w:hAnsi="Times New Roman" w:cs="Times New Roman"/>
        <w:b/>
        <w:sz w:val="24"/>
        <w:szCs w:val="24"/>
        <w:lang w:val="en-US" w:eastAsia="ru-RU"/>
      </w:rPr>
      <w:t xml:space="preserve">                </w:t>
    </w:r>
    <w:r w:rsidR="003F368F">
      <w:rPr>
        <w:rFonts w:ascii="Times New Roman" w:eastAsia="Times New Roman" w:hAnsi="Times New Roman" w:cs="Times New Roman"/>
        <w:b/>
        <w:sz w:val="24"/>
        <w:szCs w:val="24"/>
        <w:lang w:val="en-US" w:eastAsia="ru-RU"/>
      </w:rPr>
      <w:t xml:space="preserve">                               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68F" w:rsidRDefault="003F368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31E" w:rsidRDefault="0015131E" w:rsidP="000A1949">
      <w:pPr>
        <w:spacing w:after="0" w:line="240" w:lineRule="auto"/>
      </w:pPr>
      <w:r>
        <w:separator/>
      </w:r>
    </w:p>
  </w:footnote>
  <w:footnote w:type="continuationSeparator" w:id="0">
    <w:p w:rsidR="0015131E" w:rsidRDefault="0015131E" w:rsidP="000A19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68F" w:rsidRDefault="003F368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68F" w:rsidRDefault="003F368F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68F" w:rsidRDefault="003F368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479D0"/>
    <w:multiLevelType w:val="hybridMultilevel"/>
    <w:tmpl w:val="7C2C23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D865EE">
      <w:numFmt w:val="bullet"/>
      <w:lvlText w:val="•"/>
      <w:lvlJc w:val="left"/>
      <w:pPr>
        <w:ind w:left="1440" w:hanging="360"/>
      </w:pPr>
      <w:rPr>
        <w:rFonts w:ascii="SymbolMT" w:eastAsiaTheme="minorHAnsi" w:hAnsi="SymbolMT" w:cs="SymbolMT" w:hint="default"/>
        <w:i w:val="0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0000F9"/>
    <w:multiLevelType w:val="hybridMultilevel"/>
    <w:tmpl w:val="EBC8E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A97C2A"/>
    <w:multiLevelType w:val="hybridMultilevel"/>
    <w:tmpl w:val="3822F31C"/>
    <w:lvl w:ilvl="0" w:tplc="0419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63B"/>
    <w:rsid w:val="000735B2"/>
    <w:rsid w:val="000A1949"/>
    <w:rsid w:val="000C69F1"/>
    <w:rsid w:val="0015131E"/>
    <w:rsid w:val="003F368F"/>
    <w:rsid w:val="006970F4"/>
    <w:rsid w:val="007F2DD4"/>
    <w:rsid w:val="0099063B"/>
    <w:rsid w:val="00C02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5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5B2"/>
    <w:pPr>
      <w:ind w:left="720"/>
      <w:contextualSpacing/>
    </w:pPr>
  </w:style>
  <w:style w:type="character" w:customStyle="1" w:styleId="dingbat">
    <w:name w:val="dingbat"/>
    <w:basedOn w:val="a0"/>
    <w:rsid w:val="000735B2"/>
  </w:style>
  <w:style w:type="paragraph" w:styleId="a4">
    <w:name w:val="header"/>
    <w:basedOn w:val="a"/>
    <w:link w:val="a5"/>
    <w:uiPriority w:val="99"/>
    <w:unhideWhenUsed/>
    <w:rsid w:val="00C024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024EA"/>
  </w:style>
  <w:style w:type="paragraph" w:styleId="a6">
    <w:name w:val="footer"/>
    <w:basedOn w:val="a"/>
    <w:link w:val="a7"/>
    <w:uiPriority w:val="99"/>
    <w:unhideWhenUsed/>
    <w:rsid w:val="000A19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A19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5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5B2"/>
    <w:pPr>
      <w:ind w:left="720"/>
      <w:contextualSpacing/>
    </w:pPr>
  </w:style>
  <w:style w:type="character" w:customStyle="1" w:styleId="dingbat">
    <w:name w:val="dingbat"/>
    <w:basedOn w:val="a0"/>
    <w:rsid w:val="000735B2"/>
  </w:style>
  <w:style w:type="paragraph" w:styleId="a4">
    <w:name w:val="header"/>
    <w:basedOn w:val="a"/>
    <w:link w:val="a5"/>
    <w:uiPriority w:val="99"/>
    <w:unhideWhenUsed/>
    <w:rsid w:val="00C024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024EA"/>
  </w:style>
  <w:style w:type="paragraph" w:styleId="a6">
    <w:name w:val="footer"/>
    <w:basedOn w:val="a"/>
    <w:link w:val="a7"/>
    <w:uiPriority w:val="99"/>
    <w:unhideWhenUsed/>
    <w:rsid w:val="000A19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A19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2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odas.ru" TargetMode="External"/><Relationship Id="rId2" Type="http://schemas.openxmlformats.org/officeDocument/2006/relationships/hyperlink" Target="http://wodaservice.ru" TargetMode="External"/><Relationship Id="rId1" Type="http://schemas.openxmlformats.org/officeDocument/2006/relationships/hyperlink" Target="mailto:woda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6</cp:revision>
  <dcterms:created xsi:type="dcterms:W3CDTF">2017-03-01T17:05:00Z</dcterms:created>
  <dcterms:modified xsi:type="dcterms:W3CDTF">2017-03-01T17:32:00Z</dcterms:modified>
</cp:coreProperties>
</file>